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0E" w:rsidRDefault="00745645">
      <w:pPr>
        <w:rPr>
          <w:rFonts w:hint="eastAsia"/>
        </w:rPr>
      </w:pPr>
      <w:r>
        <w:rPr>
          <w:rFonts w:hint="eastAsia"/>
        </w:rPr>
        <w:t xml:space="preserve">  </w:t>
      </w:r>
      <w:r w:rsidR="00BB4B0E">
        <w:rPr>
          <w:rFonts w:hint="eastAsia"/>
        </w:rPr>
        <w:t>附件一：</w:t>
      </w:r>
    </w:p>
    <w:p w:rsidR="00C56DCD" w:rsidRDefault="00745645">
      <w:pPr>
        <w:rPr>
          <w:sz w:val="44"/>
          <w:szCs w:val="44"/>
        </w:rPr>
      </w:pPr>
      <w:r>
        <w:rPr>
          <w:rFonts w:hint="eastAsia"/>
        </w:rPr>
        <w:t xml:space="preserve">        </w:t>
      </w:r>
      <w:r w:rsidR="00803FDD">
        <w:rPr>
          <w:rFonts w:hint="eastAsia"/>
        </w:rPr>
        <w:t xml:space="preserve">  </w:t>
      </w:r>
      <w:r w:rsidRPr="00745645">
        <w:rPr>
          <w:rFonts w:hint="eastAsia"/>
          <w:sz w:val="44"/>
          <w:szCs w:val="44"/>
        </w:rPr>
        <w:t>特殊客户办理业务说明</w:t>
      </w:r>
      <w:r w:rsidR="00803FDD">
        <w:rPr>
          <w:rFonts w:hint="eastAsia"/>
          <w:sz w:val="44"/>
          <w:szCs w:val="44"/>
        </w:rPr>
        <w:t>（长大）</w:t>
      </w:r>
    </w:p>
    <w:p w:rsidR="00745645" w:rsidRPr="00BF027C" w:rsidRDefault="00745645" w:rsidP="00C51917">
      <w:pPr>
        <w:spacing w:line="560" w:lineRule="exact"/>
        <w:rPr>
          <w:rFonts w:ascii="方正仿宋_GBK" w:hAnsi="方正仿宋_GBK"/>
          <w:sz w:val="28"/>
          <w:szCs w:val="28"/>
        </w:rPr>
      </w:pPr>
      <w:r w:rsidRPr="00BF027C">
        <w:rPr>
          <w:rFonts w:ascii="方正仿宋_GBK" w:hAnsi="方正仿宋_GBK"/>
          <w:sz w:val="28"/>
          <w:szCs w:val="28"/>
        </w:rPr>
        <w:t>1.</w:t>
      </w:r>
      <w:r w:rsidRPr="00BF027C">
        <w:rPr>
          <w:rFonts w:ascii="方正仿宋_GBK" w:hAnsi="方正仿宋_GBK" w:hint="eastAsia"/>
          <w:sz w:val="28"/>
          <w:szCs w:val="28"/>
        </w:rPr>
        <w:t>客户本人行动不便的</w:t>
      </w:r>
      <w:r w:rsidR="00033E4B">
        <w:rPr>
          <w:rFonts w:ascii="方正仿宋_GBK" w:hAnsi="方正仿宋_GBK" w:hint="eastAsia"/>
          <w:sz w:val="28"/>
          <w:szCs w:val="28"/>
        </w:rPr>
        <w:t>特殊</w:t>
      </w:r>
      <w:r w:rsidRPr="00BF027C">
        <w:rPr>
          <w:rFonts w:ascii="方正仿宋_GBK" w:hAnsi="方正仿宋_GBK" w:hint="eastAsia"/>
          <w:sz w:val="28"/>
          <w:szCs w:val="28"/>
        </w:rPr>
        <w:t>情况。</w:t>
      </w:r>
    </w:p>
    <w:p w:rsidR="00745645" w:rsidRPr="00BF027C" w:rsidRDefault="00745645" w:rsidP="00BF027C">
      <w:pPr>
        <w:spacing w:line="560" w:lineRule="exact"/>
        <w:ind w:firstLineChars="200" w:firstLine="560"/>
        <w:rPr>
          <w:rFonts w:ascii="方正仿宋_GBK" w:hAnsi="方正仿宋_GBK"/>
          <w:sz w:val="28"/>
          <w:szCs w:val="28"/>
        </w:rPr>
      </w:pPr>
      <w:r w:rsidRPr="00BF027C">
        <w:rPr>
          <w:rFonts w:ascii="方正仿宋_GBK" w:hAnsi="方正仿宋_GBK" w:hint="eastAsia"/>
          <w:sz w:val="28"/>
          <w:szCs w:val="28"/>
        </w:rPr>
        <w:t>对于因客户本人</w:t>
      </w:r>
      <w:r w:rsidR="00033E4B">
        <w:rPr>
          <w:rFonts w:ascii="方正仿宋_GBK" w:hAnsi="方正仿宋_GBK" w:hint="eastAsia"/>
          <w:sz w:val="28"/>
          <w:szCs w:val="28"/>
        </w:rPr>
        <w:t>老弱病等</w:t>
      </w:r>
      <w:r w:rsidRPr="00BF027C">
        <w:rPr>
          <w:rFonts w:ascii="方正仿宋_GBK" w:hAnsi="方正仿宋_GBK" w:hint="eastAsia"/>
          <w:sz w:val="28"/>
          <w:szCs w:val="28"/>
        </w:rPr>
        <w:t>行动不便</w:t>
      </w:r>
      <w:r w:rsidR="00033E4B">
        <w:rPr>
          <w:rFonts w:ascii="方正仿宋_GBK" w:hAnsi="方正仿宋_GBK" w:hint="eastAsia"/>
          <w:sz w:val="28"/>
          <w:szCs w:val="28"/>
        </w:rPr>
        <w:t>的特殊情况</w:t>
      </w:r>
      <w:r w:rsidRPr="00BF027C">
        <w:rPr>
          <w:rFonts w:ascii="方正仿宋_GBK" w:hAnsi="方正仿宋_GBK" w:hint="eastAsia"/>
          <w:sz w:val="28"/>
          <w:szCs w:val="28"/>
        </w:rPr>
        <w:t>，无法至柜台办理业务的情况，可提供上门服务。</w:t>
      </w:r>
    </w:p>
    <w:p w:rsidR="00C51917" w:rsidRDefault="00745645" w:rsidP="00C51917">
      <w:pPr>
        <w:spacing w:line="560" w:lineRule="exact"/>
        <w:ind w:firstLineChars="200" w:firstLine="560"/>
        <w:rPr>
          <w:rFonts w:ascii="方正仿宋_GBK" w:hAnsi="方正仿宋_GBK"/>
          <w:sz w:val="28"/>
          <w:szCs w:val="28"/>
        </w:rPr>
      </w:pPr>
      <w:r w:rsidRPr="00BF027C">
        <w:rPr>
          <w:rFonts w:ascii="方正仿宋_GBK" w:hAnsi="方正仿宋_GBK" w:hint="eastAsia"/>
          <w:sz w:val="28"/>
          <w:szCs w:val="28"/>
        </w:rPr>
        <w:t>业务人员上门核实客户身份</w:t>
      </w:r>
      <w:r w:rsidR="00BF027C">
        <w:rPr>
          <w:rFonts w:ascii="方正仿宋_GBK" w:hAnsi="方正仿宋_GBK" w:hint="eastAsia"/>
          <w:sz w:val="28"/>
          <w:szCs w:val="28"/>
        </w:rPr>
        <w:t>、</w:t>
      </w:r>
      <w:r w:rsidR="00BF027C" w:rsidRPr="00BF027C">
        <w:rPr>
          <w:rFonts w:ascii="方正仿宋_GBK" w:hAnsi="方正仿宋_GBK" w:hint="eastAsia"/>
          <w:sz w:val="28"/>
          <w:szCs w:val="28"/>
        </w:rPr>
        <w:t>审核</w:t>
      </w:r>
      <w:r w:rsidRPr="00BF027C">
        <w:rPr>
          <w:rFonts w:ascii="方正仿宋_GBK" w:hAnsi="方正仿宋_GBK" w:hint="eastAsia"/>
          <w:sz w:val="28"/>
          <w:szCs w:val="28"/>
        </w:rPr>
        <w:t>后当场进行办理，受理网点需同时指派经办人员和审核人员上门办理。上门办理业务时，业务人员应与客户沟通、拍摄合照，并将照片作为相关业务的外来凭证上传至营运会计电子档案系统保存。</w:t>
      </w:r>
      <w:r w:rsidR="00C869AE">
        <w:rPr>
          <w:rFonts w:ascii="方正仿宋_GBK" w:hAnsi="方正仿宋_GBK" w:hint="eastAsia"/>
          <w:sz w:val="28"/>
          <w:szCs w:val="28"/>
        </w:rPr>
        <w:t>（使用附件</w:t>
      </w:r>
      <w:r w:rsidR="00C869AE">
        <w:rPr>
          <w:rFonts w:ascii="方正仿宋_GBK" w:hAnsi="方正仿宋_GBK" w:hint="eastAsia"/>
          <w:sz w:val="28"/>
          <w:szCs w:val="28"/>
        </w:rPr>
        <w:t>1</w:t>
      </w:r>
      <w:r w:rsidR="00C869AE">
        <w:rPr>
          <w:rFonts w:ascii="方正仿宋_GBK" w:hAnsi="方正仿宋_GBK" w:hint="eastAsia"/>
          <w:sz w:val="28"/>
          <w:szCs w:val="28"/>
        </w:rPr>
        <w:t>、附件</w:t>
      </w:r>
      <w:r w:rsidR="00C869AE">
        <w:rPr>
          <w:rFonts w:ascii="方正仿宋_GBK" w:hAnsi="方正仿宋_GBK" w:hint="eastAsia"/>
          <w:sz w:val="28"/>
          <w:szCs w:val="28"/>
        </w:rPr>
        <w:t>2</w:t>
      </w:r>
      <w:r w:rsidR="00C869AE">
        <w:rPr>
          <w:rFonts w:ascii="方正仿宋_GBK" w:hAnsi="方正仿宋_GBK" w:hint="eastAsia"/>
          <w:sz w:val="28"/>
          <w:szCs w:val="28"/>
        </w:rPr>
        <w:t>）</w:t>
      </w:r>
    </w:p>
    <w:p w:rsidR="00745645" w:rsidRPr="00BF027C" w:rsidRDefault="00745645" w:rsidP="00C51917">
      <w:pPr>
        <w:spacing w:line="560" w:lineRule="exact"/>
        <w:rPr>
          <w:rFonts w:ascii="方正仿宋_GBK" w:hAnsi="方正仿宋_GBK"/>
          <w:sz w:val="28"/>
          <w:szCs w:val="28"/>
        </w:rPr>
      </w:pPr>
      <w:r w:rsidRPr="00BF027C">
        <w:rPr>
          <w:rFonts w:hint="eastAsia"/>
          <w:sz w:val="28"/>
          <w:szCs w:val="28"/>
        </w:rPr>
        <w:t xml:space="preserve"> </w:t>
      </w:r>
      <w:r w:rsidRPr="00BF027C">
        <w:rPr>
          <w:rFonts w:ascii="方正仿宋_GBK" w:hAnsi="方正仿宋_GBK"/>
          <w:sz w:val="28"/>
          <w:szCs w:val="28"/>
        </w:rPr>
        <w:t>2.</w:t>
      </w:r>
      <w:r w:rsidRPr="00BF027C">
        <w:rPr>
          <w:rFonts w:ascii="方正仿宋_GBK" w:hAnsi="方正仿宋_GBK" w:hint="eastAsia"/>
          <w:sz w:val="28"/>
          <w:szCs w:val="28"/>
        </w:rPr>
        <w:t>客户本人丧失意识的情况。</w:t>
      </w:r>
    </w:p>
    <w:p w:rsidR="00745645" w:rsidRPr="00BF027C" w:rsidRDefault="00745645" w:rsidP="00BF027C">
      <w:pPr>
        <w:spacing w:line="560" w:lineRule="exact"/>
        <w:ind w:firstLineChars="200" w:firstLine="560"/>
        <w:rPr>
          <w:rFonts w:ascii="方正仿宋_GBK" w:hAnsi="方正仿宋_GBK"/>
          <w:sz w:val="28"/>
          <w:szCs w:val="28"/>
        </w:rPr>
      </w:pPr>
      <w:r w:rsidRPr="00BF027C">
        <w:rPr>
          <w:rFonts w:ascii="方正仿宋_GBK" w:hAnsi="方正仿宋_GBK" w:hint="eastAsia"/>
          <w:sz w:val="28"/>
          <w:szCs w:val="28"/>
        </w:rPr>
        <w:t>对于客户本人由于疾病或突发事件，丧失意识或丧失民事行为能力的情况，可告知</w:t>
      </w:r>
      <w:r w:rsidR="00392453">
        <w:rPr>
          <w:rFonts w:ascii="方正仿宋_GBK" w:hAnsi="方正仿宋_GBK" w:hint="eastAsia"/>
          <w:sz w:val="28"/>
          <w:szCs w:val="28"/>
        </w:rPr>
        <w:t>授权</w:t>
      </w:r>
      <w:r w:rsidRPr="00BF027C">
        <w:rPr>
          <w:rFonts w:ascii="方正仿宋_GBK" w:hAnsi="方正仿宋_GBK" w:hint="eastAsia"/>
          <w:sz w:val="28"/>
          <w:szCs w:val="28"/>
        </w:rPr>
        <w:t>代理人应先按民事诉讼法规定程序，通过人民法院认定客户为无民事行为能力人或限制民事行为能力人后，由监护人依法办理相关业务。</w:t>
      </w:r>
      <w:r w:rsidR="007D0429">
        <w:rPr>
          <w:rFonts w:ascii="方正仿宋_GBK" w:hAnsi="方正仿宋_GBK" w:hint="eastAsia"/>
          <w:sz w:val="28"/>
          <w:szCs w:val="28"/>
        </w:rPr>
        <w:t>监护人</w:t>
      </w:r>
      <w:proofErr w:type="gramStart"/>
      <w:r w:rsidR="007D0429">
        <w:rPr>
          <w:rFonts w:ascii="方正仿宋_GBK" w:hAnsi="方正仿宋_GBK" w:hint="eastAsia"/>
          <w:sz w:val="28"/>
          <w:szCs w:val="28"/>
        </w:rPr>
        <w:t>凭相关</w:t>
      </w:r>
      <w:proofErr w:type="gramEnd"/>
      <w:r w:rsidR="007D0429">
        <w:rPr>
          <w:rFonts w:ascii="方正仿宋_GBK" w:hAnsi="方正仿宋_GBK" w:hint="eastAsia"/>
          <w:sz w:val="28"/>
          <w:szCs w:val="28"/>
        </w:rPr>
        <w:t>证明材料和承诺书办理业务。</w:t>
      </w:r>
      <w:r w:rsidR="00C869AE">
        <w:rPr>
          <w:rFonts w:ascii="方正仿宋_GBK" w:hAnsi="方正仿宋_GBK" w:hint="eastAsia"/>
          <w:sz w:val="28"/>
          <w:szCs w:val="28"/>
        </w:rPr>
        <w:t>（</w:t>
      </w:r>
      <w:r w:rsidR="00CF2E62">
        <w:rPr>
          <w:rFonts w:ascii="方正仿宋_GBK" w:hAnsi="方正仿宋_GBK" w:hint="eastAsia"/>
          <w:sz w:val="28"/>
          <w:szCs w:val="28"/>
        </w:rPr>
        <w:t>授权代理人</w:t>
      </w:r>
      <w:proofErr w:type="gramStart"/>
      <w:r w:rsidR="00CF2E62">
        <w:rPr>
          <w:rFonts w:ascii="方正仿宋_GBK" w:hAnsi="方正仿宋_GBK" w:hint="eastAsia"/>
          <w:sz w:val="28"/>
          <w:szCs w:val="28"/>
        </w:rPr>
        <w:t>写承诺</w:t>
      </w:r>
      <w:proofErr w:type="gramEnd"/>
      <w:r w:rsidR="00CF2E62">
        <w:rPr>
          <w:rFonts w:ascii="方正仿宋_GBK" w:hAnsi="方正仿宋_GBK" w:hint="eastAsia"/>
          <w:sz w:val="28"/>
          <w:szCs w:val="28"/>
        </w:rPr>
        <w:t>书</w:t>
      </w:r>
      <w:r w:rsidR="00C869AE">
        <w:rPr>
          <w:rFonts w:ascii="方正仿宋_GBK" w:hAnsi="方正仿宋_GBK" w:hint="eastAsia"/>
          <w:sz w:val="28"/>
          <w:szCs w:val="28"/>
        </w:rPr>
        <w:t>）</w:t>
      </w:r>
    </w:p>
    <w:p w:rsidR="00745645" w:rsidRPr="00BF027C" w:rsidRDefault="00745645" w:rsidP="00C51917">
      <w:pPr>
        <w:spacing w:line="560" w:lineRule="exact"/>
        <w:rPr>
          <w:rFonts w:ascii="方正仿宋_GBK" w:hAnsi="方正仿宋_GBK"/>
          <w:sz w:val="28"/>
          <w:szCs w:val="28"/>
        </w:rPr>
      </w:pPr>
      <w:r w:rsidRPr="00BF027C">
        <w:rPr>
          <w:rFonts w:ascii="方正仿宋_GBK" w:hAnsi="方正仿宋_GBK" w:hint="eastAsia"/>
          <w:sz w:val="28"/>
          <w:szCs w:val="28"/>
        </w:rPr>
        <w:t>3</w:t>
      </w:r>
      <w:r w:rsidRPr="00BF027C">
        <w:rPr>
          <w:rFonts w:ascii="方正仿宋_GBK" w:hAnsi="方正仿宋_GBK"/>
          <w:sz w:val="28"/>
          <w:szCs w:val="28"/>
        </w:rPr>
        <w:t>.</w:t>
      </w:r>
      <w:r w:rsidRPr="00BF027C">
        <w:rPr>
          <w:rFonts w:ascii="方正仿宋_GBK" w:hAnsi="方正仿宋_GBK" w:hint="eastAsia"/>
          <w:sz w:val="28"/>
          <w:szCs w:val="28"/>
        </w:rPr>
        <w:t>客户本人在国外的情况。</w:t>
      </w:r>
    </w:p>
    <w:p w:rsidR="00745645" w:rsidRPr="00BF027C" w:rsidRDefault="00745645" w:rsidP="00BF027C">
      <w:pPr>
        <w:spacing w:line="560" w:lineRule="exact"/>
        <w:ind w:firstLineChars="200" w:firstLine="560"/>
        <w:rPr>
          <w:rFonts w:ascii="方正仿宋_GBK" w:hAnsi="方正仿宋_GBK"/>
          <w:sz w:val="28"/>
          <w:szCs w:val="28"/>
        </w:rPr>
      </w:pPr>
      <w:r w:rsidRPr="00BF027C">
        <w:rPr>
          <w:rFonts w:ascii="方正仿宋_GBK" w:hAnsi="方正仿宋_GBK" w:hint="eastAsia"/>
          <w:sz w:val="28"/>
          <w:szCs w:val="28"/>
        </w:rPr>
        <w:t>对于客户本人在国外的情况，可由客户近亲属代为办理相关业务。受理网点通过视频通话方式与客户本人联系确认相关情况后</w:t>
      </w:r>
      <w:r w:rsidRPr="00BF027C">
        <w:rPr>
          <w:rFonts w:ascii="方正仿宋_GBK" w:hAnsi="方正仿宋_GBK" w:hint="eastAsia"/>
          <w:sz w:val="28"/>
          <w:szCs w:val="28"/>
        </w:rPr>
        <w:t>,</w:t>
      </w:r>
      <w:r w:rsidRPr="00BF027C">
        <w:rPr>
          <w:rFonts w:ascii="方正仿宋_GBK" w:hAnsi="方正仿宋_GBK" w:hint="eastAsia"/>
          <w:sz w:val="28"/>
          <w:szCs w:val="28"/>
        </w:rPr>
        <w:t>由代理人凭客户身份证明文件、代理人身份证件、银行卡或单折、有关代理双方亲属关系证明和《授权委托书》</w:t>
      </w:r>
      <w:r w:rsidR="00AE45E7">
        <w:rPr>
          <w:rFonts w:ascii="方正仿宋_GBK" w:hAnsi="方正仿宋_GBK" w:hint="eastAsia"/>
          <w:sz w:val="28"/>
          <w:szCs w:val="28"/>
        </w:rPr>
        <w:t>、</w:t>
      </w:r>
      <w:r w:rsidR="00C869AE">
        <w:rPr>
          <w:rFonts w:ascii="方正仿宋_GBK" w:hAnsi="方正仿宋_GBK" w:hint="eastAsia"/>
          <w:sz w:val="28"/>
          <w:szCs w:val="28"/>
        </w:rPr>
        <w:t>代理人</w:t>
      </w:r>
      <w:r w:rsidR="00AE45E7">
        <w:rPr>
          <w:rFonts w:ascii="方正仿宋_GBK" w:hAnsi="方正仿宋_GBK" w:hint="eastAsia"/>
          <w:sz w:val="28"/>
          <w:szCs w:val="28"/>
        </w:rPr>
        <w:t>承</w:t>
      </w:r>
      <w:r w:rsidR="007D0429">
        <w:rPr>
          <w:rFonts w:ascii="方正仿宋_GBK" w:hAnsi="方正仿宋_GBK" w:hint="eastAsia"/>
          <w:sz w:val="28"/>
          <w:szCs w:val="28"/>
        </w:rPr>
        <w:t>诺</w:t>
      </w:r>
      <w:r w:rsidR="00AE45E7">
        <w:rPr>
          <w:rFonts w:ascii="方正仿宋_GBK" w:hAnsi="方正仿宋_GBK" w:hint="eastAsia"/>
          <w:sz w:val="28"/>
          <w:szCs w:val="28"/>
        </w:rPr>
        <w:t>书</w:t>
      </w:r>
      <w:r w:rsidRPr="00BF027C">
        <w:rPr>
          <w:rFonts w:ascii="方正仿宋_GBK" w:hAnsi="方正仿宋_GBK" w:hint="eastAsia"/>
          <w:sz w:val="28"/>
          <w:szCs w:val="28"/>
        </w:rPr>
        <w:t>办理相关业务。受理网点与客户</w:t>
      </w:r>
      <w:r w:rsidR="00AE45E7">
        <w:rPr>
          <w:rFonts w:ascii="方正仿宋_GBK" w:hAnsi="方正仿宋_GBK" w:hint="eastAsia"/>
          <w:sz w:val="28"/>
          <w:szCs w:val="28"/>
        </w:rPr>
        <w:t>当场</w:t>
      </w:r>
      <w:r w:rsidRPr="00BF027C">
        <w:rPr>
          <w:rFonts w:ascii="方正仿宋_GBK" w:hAnsi="方正仿宋_GBK" w:hint="eastAsia"/>
          <w:sz w:val="28"/>
          <w:szCs w:val="28"/>
        </w:rPr>
        <w:t>核实的</w:t>
      </w:r>
      <w:r w:rsidR="00AE45E7">
        <w:rPr>
          <w:rFonts w:ascii="方正仿宋_GBK" w:hAnsi="方正仿宋_GBK" w:hint="eastAsia"/>
          <w:sz w:val="28"/>
          <w:szCs w:val="28"/>
        </w:rPr>
        <w:t>保存视频资料</w:t>
      </w:r>
      <w:r w:rsidRPr="00BF027C">
        <w:rPr>
          <w:rFonts w:ascii="方正仿宋_GBK" w:hAnsi="方正仿宋_GBK" w:hint="eastAsia"/>
          <w:sz w:val="28"/>
          <w:szCs w:val="28"/>
        </w:rPr>
        <w:t>。</w:t>
      </w:r>
      <w:r w:rsidR="000E588F">
        <w:rPr>
          <w:rFonts w:ascii="方正仿宋_GBK" w:hAnsi="方正仿宋_GBK" w:hint="eastAsia"/>
          <w:sz w:val="28"/>
          <w:szCs w:val="28"/>
        </w:rPr>
        <w:t>所提供资料全部</w:t>
      </w:r>
      <w:r w:rsidRPr="00BF027C">
        <w:rPr>
          <w:rFonts w:ascii="方正仿宋_GBK" w:hAnsi="方正仿宋_GBK" w:hint="eastAsia"/>
          <w:sz w:val="28"/>
          <w:szCs w:val="28"/>
        </w:rPr>
        <w:t>扫描上传至营运会计电子档案系统保存。</w:t>
      </w:r>
      <w:r w:rsidR="00CF2E62">
        <w:rPr>
          <w:rFonts w:ascii="方正仿宋_GBK" w:hAnsi="方正仿宋_GBK" w:hint="eastAsia"/>
          <w:sz w:val="28"/>
          <w:szCs w:val="28"/>
        </w:rPr>
        <w:t>（授权代理人</w:t>
      </w:r>
      <w:proofErr w:type="gramStart"/>
      <w:r w:rsidR="00CF2E62">
        <w:rPr>
          <w:rFonts w:ascii="方正仿宋_GBK" w:hAnsi="方正仿宋_GBK" w:hint="eastAsia"/>
          <w:sz w:val="28"/>
          <w:szCs w:val="28"/>
        </w:rPr>
        <w:t>写承诺</w:t>
      </w:r>
      <w:proofErr w:type="gramEnd"/>
      <w:r w:rsidR="00CF2E62">
        <w:rPr>
          <w:rFonts w:ascii="方正仿宋_GBK" w:hAnsi="方正仿宋_GBK" w:hint="eastAsia"/>
          <w:sz w:val="28"/>
          <w:szCs w:val="28"/>
        </w:rPr>
        <w:t>书）</w:t>
      </w:r>
    </w:p>
    <w:p w:rsidR="00745645" w:rsidRPr="00BF027C" w:rsidRDefault="00745645">
      <w:pPr>
        <w:rPr>
          <w:sz w:val="28"/>
          <w:szCs w:val="28"/>
        </w:rPr>
      </w:pPr>
    </w:p>
    <w:p w:rsidR="00745645" w:rsidRDefault="00745645">
      <w:pPr>
        <w:rPr>
          <w:sz w:val="44"/>
          <w:szCs w:val="44"/>
        </w:rPr>
      </w:pPr>
    </w:p>
    <w:p w:rsidR="00745645" w:rsidRDefault="00745645">
      <w:pPr>
        <w:rPr>
          <w:sz w:val="44"/>
          <w:szCs w:val="44"/>
        </w:rPr>
      </w:pPr>
    </w:p>
    <w:p w:rsidR="00745645" w:rsidRPr="00583C1B" w:rsidRDefault="00745645" w:rsidP="00745645">
      <w:pPr>
        <w:spacing w:line="580" w:lineRule="exact"/>
        <w:rPr>
          <w:rFonts w:ascii="方正仿宋_GBK" w:hAnsi="方正仿宋_GBK"/>
        </w:rPr>
      </w:pPr>
    </w:p>
    <w:p w:rsidR="00745645" w:rsidRPr="00BE1467" w:rsidRDefault="00745645" w:rsidP="00745645">
      <w:pPr>
        <w:spacing w:line="580" w:lineRule="exact"/>
        <w:jc w:val="center"/>
        <w:rPr>
          <w:rFonts w:ascii="方正小标宋_GBK" w:eastAsia="方正小标宋_GBK" w:hAnsi="方正仿宋_GBK"/>
          <w:sz w:val="44"/>
          <w:szCs w:val="44"/>
        </w:rPr>
      </w:pPr>
      <w:r w:rsidRPr="00BE1467">
        <w:rPr>
          <w:rFonts w:ascii="方正小标宋_GBK" w:eastAsia="方正小标宋_GBK" w:hAnsi="方正仿宋_GBK" w:hint="eastAsia"/>
          <w:sz w:val="44"/>
          <w:szCs w:val="44"/>
        </w:rPr>
        <w:t>个人客户特殊服务事项授权委托书</w:t>
      </w:r>
    </w:p>
    <w:p w:rsidR="00745645" w:rsidRPr="00583C1B" w:rsidRDefault="00745645" w:rsidP="00745645">
      <w:pPr>
        <w:spacing w:line="580" w:lineRule="exact"/>
        <w:ind w:firstLineChars="200" w:firstLine="420"/>
        <w:rPr>
          <w:rFonts w:ascii="方正仿宋_GBK" w:hAnsi="方正仿宋_GBK"/>
        </w:rPr>
      </w:pPr>
    </w:p>
    <w:p w:rsidR="00745645" w:rsidRPr="00583C1B" w:rsidRDefault="00745645" w:rsidP="00745645">
      <w:pPr>
        <w:spacing w:line="580" w:lineRule="exact"/>
        <w:rPr>
          <w:rFonts w:ascii="方正仿宋_GBK" w:hAnsi="方正仿宋_GBK"/>
        </w:rPr>
      </w:pPr>
      <w:r w:rsidRPr="00583C1B">
        <w:rPr>
          <w:rFonts w:ascii="方正仿宋_GBK" w:hAnsi="方正仿宋_GBK" w:hint="eastAsia"/>
        </w:rPr>
        <w:t>交通银行股份有限公司</w:t>
      </w:r>
      <w:r w:rsidRPr="007F6022">
        <w:rPr>
          <w:rFonts w:ascii="方正仿宋_GBK" w:hAnsi="方正仿宋_GBK" w:hint="eastAsia"/>
          <w:u w:val="single"/>
        </w:rPr>
        <w:t xml:space="preserve">      </w:t>
      </w:r>
      <w:r w:rsidRPr="00583C1B">
        <w:rPr>
          <w:rFonts w:ascii="方正仿宋_GBK" w:hAnsi="方正仿宋_GBK" w:hint="eastAsia"/>
        </w:rPr>
        <w:t>分（支）行：</w:t>
      </w:r>
    </w:p>
    <w:p w:rsidR="00745645" w:rsidRPr="00583C1B" w:rsidRDefault="00745645" w:rsidP="00745645">
      <w:pPr>
        <w:spacing w:line="580" w:lineRule="exact"/>
        <w:ind w:firstLineChars="200" w:firstLine="420"/>
        <w:rPr>
          <w:rFonts w:ascii="方正仿宋_GBK" w:hAnsi="方正仿宋_GBK"/>
        </w:rPr>
      </w:pPr>
      <w:r w:rsidRPr="00583C1B">
        <w:rPr>
          <w:rFonts w:ascii="方正仿宋_GBK" w:hAnsi="方正仿宋_GBK" w:hint="eastAsia"/>
        </w:rPr>
        <w:t>本人</w:t>
      </w:r>
      <w:r w:rsidRPr="007F6022">
        <w:rPr>
          <w:rFonts w:ascii="方正仿宋_GBK" w:hAnsi="方正仿宋_GBK" w:hint="eastAsia"/>
          <w:u w:val="single"/>
        </w:rPr>
        <w:t xml:space="preserve">     </w:t>
      </w:r>
      <w:r w:rsidRPr="00583C1B">
        <w:rPr>
          <w:rFonts w:ascii="方正仿宋_GBK" w:hAnsi="方正仿宋_GBK" w:hint="eastAsia"/>
        </w:rPr>
        <w:t>（姓名），身份证件种类：</w:t>
      </w:r>
      <w:r w:rsidRPr="007F6022">
        <w:rPr>
          <w:rFonts w:ascii="方正仿宋_GBK" w:hAnsi="方正仿宋_GBK" w:hint="eastAsia"/>
          <w:u w:val="single"/>
        </w:rPr>
        <w:t xml:space="preserve">        </w:t>
      </w:r>
      <w:r w:rsidRPr="00583C1B">
        <w:rPr>
          <w:rFonts w:ascii="方正仿宋_GBK" w:hAnsi="方正仿宋_GBK" w:hint="eastAsia"/>
        </w:rPr>
        <w:t>，身份证件号码：</w:t>
      </w:r>
      <w:r w:rsidRPr="007F6022">
        <w:rPr>
          <w:rFonts w:ascii="方正仿宋_GBK" w:hAnsi="方正仿宋_GBK" w:hint="eastAsia"/>
          <w:u w:val="single"/>
        </w:rPr>
        <w:t xml:space="preserve">           </w:t>
      </w:r>
      <w:r w:rsidRPr="00583C1B">
        <w:rPr>
          <w:rFonts w:ascii="方正仿宋_GBK" w:hAnsi="方正仿宋_GBK" w:hint="eastAsia"/>
        </w:rPr>
        <w:t xml:space="preserve"> </w:t>
      </w:r>
      <w:r w:rsidRPr="00583C1B">
        <w:rPr>
          <w:rFonts w:ascii="方正仿宋_GBK" w:hAnsi="方正仿宋_GBK" w:hint="eastAsia"/>
        </w:rPr>
        <w:t>，因</w:t>
      </w:r>
      <w:r w:rsidRPr="00583C1B">
        <w:rPr>
          <w:rFonts w:ascii="方正仿宋_GBK" w:hAnsi="方正仿宋_GBK" w:hint="eastAsia"/>
        </w:rPr>
        <w:t xml:space="preserve"> </w:t>
      </w:r>
      <w:r w:rsidRPr="007F6022">
        <w:rPr>
          <w:rFonts w:ascii="方正仿宋_GBK" w:hAnsi="方正仿宋_GBK" w:hint="eastAsia"/>
          <w:u w:val="single"/>
        </w:rPr>
        <w:t xml:space="preserve">                </w:t>
      </w:r>
      <w:r w:rsidRPr="00583C1B">
        <w:rPr>
          <w:rFonts w:ascii="方正仿宋_GBK" w:hAnsi="方正仿宋_GBK" w:hint="eastAsia"/>
        </w:rPr>
        <w:t>（原因）不能亲自到你行办理</w:t>
      </w:r>
      <w:r w:rsidRPr="007F6022">
        <w:rPr>
          <w:rFonts w:ascii="方正仿宋_GBK" w:hAnsi="方正仿宋_GBK" w:hint="eastAsia"/>
          <w:u w:val="single"/>
        </w:rPr>
        <w:t xml:space="preserve">                 </w:t>
      </w:r>
      <w:r w:rsidRPr="00583C1B">
        <w:rPr>
          <w:rFonts w:ascii="方正仿宋_GBK" w:hAnsi="方正仿宋_GBK" w:hint="eastAsia"/>
        </w:rPr>
        <w:t>业务。</w:t>
      </w:r>
    </w:p>
    <w:p w:rsidR="00745645" w:rsidRPr="00583C1B" w:rsidRDefault="00745645" w:rsidP="00745645">
      <w:pPr>
        <w:spacing w:line="580" w:lineRule="exact"/>
        <w:ind w:firstLineChars="200" w:firstLine="420"/>
        <w:rPr>
          <w:rFonts w:ascii="方正仿宋_GBK" w:hAnsi="方正仿宋_GBK"/>
        </w:rPr>
      </w:pPr>
      <w:r w:rsidRPr="00583C1B">
        <w:rPr>
          <w:rFonts w:ascii="方正仿宋_GBK" w:hAnsi="方正仿宋_GBK" w:hint="eastAsia"/>
        </w:rPr>
        <w:t>现特委托</w:t>
      </w:r>
      <w:r w:rsidRPr="007F6022">
        <w:rPr>
          <w:rFonts w:ascii="方正仿宋_GBK" w:hAnsi="方正仿宋_GBK" w:hint="eastAsia"/>
          <w:u w:val="single"/>
        </w:rPr>
        <w:t xml:space="preserve">          </w:t>
      </w:r>
      <w:r w:rsidRPr="00583C1B">
        <w:rPr>
          <w:rFonts w:ascii="方正仿宋_GBK" w:hAnsi="方正仿宋_GBK" w:hint="eastAsia"/>
        </w:rPr>
        <w:t>（姓名）（下称被授权人），身份证件种类：</w:t>
      </w:r>
      <w:r w:rsidRPr="007F6022">
        <w:rPr>
          <w:rFonts w:ascii="方正仿宋_GBK" w:hAnsi="方正仿宋_GBK" w:hint="eastAsia"/>
          <w:u w:val="single"/>
        </w:rPr>
        <w:t xml:space="preserve">          </w:t>
      </w:r>
      <w:r w:rsidRPr="00583C1B">
        <w:rPr>
          <w:rFonts w:ascii="方正仿宋_GBK" w:hAnsi="方正仿宋_GBK" w:hint="eastAsia"/>
        </w:rPr>
        <w:t>，身份证件号码：</w:t>
      </w:r>
      <w:r w:rsidRPr="007F6022">
        <w:rPr>
          <w:rFonts w:ascii="方正仿宋_GBK" w:hAnsi="方正仿宋_GBK" w:hint="eastAsia"/>
          <w:u w:val="single"/>
        </w:rPr>
        <w:t xml:space="preserve">                         </w:t>
      </w:r>
      <w:r w:rsidRPr="00583C1B">
        <w:rPr>
          <w:rFonts w:ascii="方正仿宋_GBK" w:hAnsi="方正仿宋_GBK" w:hint="eastAsia"/>
        </w:rPr>
        <w:t>，到</w:t>
      </w:r>
      <w:proofErr w:type="gramStart"/>
      <w:r w:rsidRPr="00583C1B">
        <w:rPr>
          <w:rFonts w:ascii="方正仿宋_GBK" w:hAnsi="方正仿宋_GBK" w:hint="eastAsia"/>
        </w:rPr>
        <w:t>贵行为</w:t>
      </w:r>
      <w:proofErr w:type="gramEnd"/>
      <w:r w:rsidRPr="00583C1B">
        <w:rPr>
          <w:rFonts w:ascii="方正仿宋_GBK" w:hAnsi="方正仿宋_GBK" w:hint="eastAsia"/>
        </w:rPr>
        <w:t>本人办理前述业务。业务办理中涉及被授权人代表本人提交的业务申请、做出的确认</w:t>
      </w:r>
      <w:r w:rsidRPr="00583C1B">
        <w:rPr>
          <w:rFonts w:ascii="方正仿宋_GBK" w:hAnsi="方正仿宋_GBK" w:hint="eastAsia"/>
        </w:rPr>
        <w:t>/</w:t>
      </w:r>
      <w:r w:rsidRPr="00583C1B">
        <w:rPr>
          <w:rFonts w:ascii="方正仿宋_GBK" w:hAnsi="方正仿宋_GBK" w:hint="eastAsia"/>
        </w:rPr>
        <w:t>同意等均视为本人所为，由此引起的一切法律责任由本人承担。</w:t>
      </w:r>
    </w:p>
    <w:p w:rsidR="00745645" w:rsidRPr="00583C1B" w:rsidRDefault="00745645" w:rsidP="00745645">
      <w:pPr>
        <w:spacing w:line="580" w:lineRule="exact"/>
        <w:ind w:firstLineChars="200" w:firstLine="420"/>
        <w:rPr>
          <w:rFonts w:ascii="方正仿宋_GBK" w:hAnsi="方正仿宋_GBK"/>
        </w:rPr>
      </w:pPr>
      <w:r w:rsidRPr="00583C1B">
        <w:rPr>
          <w:rFonts w:ascii="方正仿宋_GBK" w:hAnsi="方正仿宋_GBK" w:hint="eastAsia"/>
        </w:rPr>
        <w:t>本授权书有效期自：</w:t>
      </w:r>
      <w:r w:rsidRPr="007F6022">
        <w:rPr>
          <w:rFonts w:ascii="方正仿宋_GBK" w:hAnsi="方正仿宋_GBK" w:hint="eastAsia"/>
          <w:u w:val="single"/>
        </w:rPr>
        <w:t xml:space="preserve">        </w:t>
      </w:r>
      <w:r w:rsidRPr="00583C1B">
        <w:rPr>
          <w:rFonts w:ascii="方正仿宋_GBK" w:hAnsi="方正仿宋_GBK" w:hint="eastAsia"/>
        </w:rPr>
        <w:t xml:space="preserve"> </w:t>
      </w:r>
      <w:r w:rsidRPr="00583C1B">
        <w:rPr>
          <w:rFonts w:ascii="方正仿宋_GBK" w:hAnsi="方正仿宋_GBK" w:hint="eastAsia"/>
        </w:rPr>
        <w:t>起至</w:t>
      </w:r>
      <w:r w:rsidRPr="007F6022">
        <w:rPr>
          <w:rFonts w:ascii="方正仿宋_GBK" w:hAnsi="方正仿宋_GBK" w:hint="eastAsia"/>
          <w:u w:val="single"/>
        </w:rPr>
        <w:t xml:space="preserve">              </w:t>
      </w:r>
      <w:r w:rsidRPr="00583C1B">
        <w:rPr>
          <w:rFonts w:ascii="方正仿宋_GBK" w:hAnsi="方正仿宋_GBK" w:hint="eastAsia"/>
        </w:rPr>
        <w:t>止。</w:t>
      </w:r>
    </w:p>
    <w:p w:rsidR="00745645" w:rsidRPr="00583C1B" w:rsidRDefault="00745645" w:rsidP="00745645">
      <w:pPr>
        <w:spacing w:line="580" w:lineRule="exact"/>
        <w:ind w:firstLineChars="200" w:firstLine="420"/>
        <w:rPr>
          <w:rFonts w:ascii="方正仿宋_GBK" w:hAnsi="方正仿宋_GBK"/>
        </w:rPr>
      </w:pPr>
    </w:p>
    <w:p w:rsidR="00745645" w:rsidRPr="00583C1B" w:rsidRDefault="00745645" w:rsidP="00745645">
      <w:pPr>
        <w:spacing w:line="580" w:lineRule="exact"/>
        <w:ind w:firstLineChars="200" w:firstLine="420"/>
        <w:jc w:val="center"/>
        <w:rPr>
          <w:rFonts w:ascii="方正仿宋_GBK" w:hAnsi="方正仿宋_GBK"/>
        </w:rPr>
      </w:pPr>
      <w:r>
        <w:rPr>
          <w:rFonts w:ascii="方正仿宋_GBK" w:hAnsi="方正仿宋_GBK" w:hint="eastAsia"/>
        </w:rPr>
        <w:t xml:space="preserve">                         </w:t>
      </w:r>
      <w:r w:rsidRPr="00583C1B">
        <w:rPr>
          <w:rFonts w:ascii="方正仿宋_GBK" w:hAnsi="方正仿宋_GBK" w:hint="eastAsia"/>
        </w:rPr>
        <w:t>授权人：</w:t>
      </w:r>
    </w:p>
    <w:p w:rsidR="00745645" w:rsidRPr="00583C1B" w:rsidRDefault="00745645" w:rsidP="00745645">
      <w:pPr>
        <w:spacing w:line="580" w:lineRule="exact"/>
        <w:ind w:firstLineChars="200" w:firstLine="420"/>
        <w:jc w:val="center"/>
        <w:rPr>
          <w:rFonts w:ascii="方正仿宋_GBK" w:hAnsi="方正仿宋_GBK"/>
        </w:rPr>
      </w:pPr>
      <w:r>
        <w:rPr>
          <w:rFonts w:ascii="方正仿宋_GBK" w:hAnsi="方正仿宋_GBK" w:hint="eastAsia"/>
        </w:rPr>
        <w:t xml:space="preserve">                         </w:t>
      </w:r>
      <w:r w:rsidRPr="00583C1B">
        <w:rPr>
          <w:rFonts w:ascii="方正仿宋_GBK" w:hAnsi="方正仿宋_GBK" w:hint="eastAsia"/>
        </w:rPr>
        <w:t>日</w:t>
      </w:r>
      <w:r>
        <w:rPr>
          <w:rFonts w:ascii="方正仿宋_GBK" w:hAnsi="方正仿宋_GBK" w:hint="eastAsia"/>
        </w:rPr>
        <w:t xml:space="preserve">   </w:t>
      </w:r>
      <w:r w:rsidRPr="00583C1B">
        <w:rPr>
          <w:rFonts w:ascii="方正仿宋_GBK" w:hAnsi="方正仿宋_GBK" w:hint="eastAsia"/>
        </w:rPr>
        <w:t>期：</w:t>
      </w:r>
      <w:r w:rsidRPr="00583C1B">
        <w:rPr>
          <w:rFonts w:ascii="方正仿宋_GBK" w:hAnsi="方正仿宋_GBK"/>
        </w:rPr>
        <w:t xml:space="preserve"> </w:t>
      </w:r>
    </w:p>
    <w:p w:rsidR="00745645" w:rsidRPr="00C37CFA" w:rsidRDefault="00745645" w:rsidP="00745645">
      <w:pPr>
        <w:spacing w:line="580" w:lineRule="exact"/>
        <w:rPr>
          <w:rFonts w:ascii="方正黑体_GBK" w:eastAsia="方正黑体_GBK" w:hAnsi="方正黑体_GBK"/>
        </w:rPr>
      </w:pPr>
      <w:r w:rsidRPr="00583C1B">
        <w:rPr>
          <w:rFonts w:ascii="方正仿宋_GBK" w:hAnsi="方正仿宋_GBK"/>
        </w:rPr>
        <w:br w:type="page"/>
      </w:r>
    </w:p>
    <w:p w:rsidR="00745645" w:rsidRPr="00583C1B" w:rsidRDefault="00745645" w:rsidP="00745645">
      <w:pPr>
        <w:spacing w:line="580" w:lineRule="exact"/>
        <w:rPr>
          <w:rFonts w:ascii="方正仿宋_GBK" w:hAnsi="方正仿宋_GBK"/>
        </w:rPr>
      </w:pPr>
    </w:p>
    <w:p w:rsidR="00745645" w:rsidRPr="00C37CFA" w:rsidRDefault="007D519E" w:rsidP="00745645">
      <w:pPr>
        <w:spacing w:line="580" w:lineRule="exact"/>
        <w:ind w:right="864"/>
        <w:jc w:val="center"/>
        <w:rPr>
          <w:rFonts w:ascii="方正小标宋_GBK" w:eastAsia="方正小标宋_GBK" w:hAnsi="方正仿宋_GBK"/>
          <w:sz w:val="44"/>
          <w:szCs w:val="44"/>
        </w:rPr>
      </w:pPr>
      <w:r>
        <w:rPr>
          <w:rFonts w:ascii="方正小标宋_GBK" w:eastAsia="方正小标宋_GBK" w:hAnsi="方正仿宋_GBK" w:hint="eastAsia"/>
          <w:sz w:val="44"/>
          <w:szCs w:val="44"/>
        </w:rPr>
        <w:t xml:space="preserve">  </w:t>
      </w:r>
      <w:r w:rsidR="00745645" w:rsidRPr="00C37CFA">
        <w:rPr>
          <w:rFonts w:ascii="方正小标宋_GBK" w:eastAsia="方正小标宋_GBK" w:hAnsi="方正仿宋_GBK" w:hint="eastAsia"/>
          <w:sz w:val="44"/>
          <w:szCs w:val="44"/>
        </w:rPr>
        <w:t>个人客户特殊服务事项核实单</w:t>
      </w:r>
    </w:p>
    <w:p w:rsidR="00745645" w:rsidRPr="00583C1B" w:rsidRDefault="00745645" w:rsidP="00745645">
      <w:pPr>
        <w:spacing w:line="580" w:lineRule="exact"/>
        <w:ind w:firstLineChars="200" w:firstLine="420"/>
        <w:rPr>
          <w:rFonts w:ascii="方正仿宋_GBK" w:hAnsi="方正仿宋_GBK"/>
        </w:rPr>
      </w:pPr>
    </w:p>
    <w:p w:rsidR="00745645" w:rsidRPr="00C37CFA" w:rsidRDefault="00745645" w:rsidP="00745645">
      <w:pPr>
        <w:spacing w:line="580" w:lineRule="exact"/>
        <w:ind w:right="464" w:firstLineChars="200" w:firstLine="480"/>
        <w:jc w:val="center"/>
        <w:rPr>
          <w:rFonts w:ascii="方正仿宋_GBK" w:hAnsi="方正仿宋_GBK"/>
          <w:sz w:val="24"/>
        </w:rPr>
      </w:pPr>
      <w:r>
        <w:rPr>
          <w:rFonts w:ascii="方正仿宋_GBK" w:hAnsi="方正仿宋_GBK" w:hint="eastAsia"/>
          <w:sz w:val="24"/>
        </w:rPr>
        <w:t xml:space="preserve">                      </w:t>
      </w:r>
      <w:r w:rsidR="007D519E">
        <w:rPr>
          <w:rFonts w:ascii="方正仿宋_GBK" w:hAnsi="方正仿宋_GBK" w:hint="eastAsia"/>
          <w:sz w:val="24"/>
        </w:rPr>
        <w:t xml:space="preserve">                         </w:t>
      </w:r>
      <w:r>
        <w:rPr>
          <w:rFonts w:ascii="方正仿宋_GBK" w:hAnsi="方正仿宋_GBK" w:hint="eastAsia"/>
          <w:sz w:val="24"/>
        </w:rPr>
        <w:t xml:space="preserve"> </w:t>
      </w:r>
      <w:r w:rsidRPr="00C37CFA">
        <w:rPr>
          <w:rFonts w:ascii="方正仿宋_GBK" w:hAnsi="方正仿宋_GBK" w:hint="eastAsia"/>
          <w:sz w:val="24"/>
        </w:rPr>
        <w:t>年</w:t>
      </w:r>
      <w:r w:rsidRPr="00C37CFA">
        <w:rPr>
          <w:rFonts w:ascii="方正仿宋_GBK" w:hAnsi="方正仿宋_GBK" w:hint="eastAsia"/>
          <w:sz w:val="24"/>
        </w:rPr>
        <w:t xml:space="preserve">   </w:t>
      </w:r>
      <w:r w:rsidRPr="00C37CFA">
        <w:rPr>
          <w:rFonts w:ascii="方正仿宋_GBK" w:hAnsi="方正仿宋_GBK" w:hint="eastAsia"/>
          <w:sz w:val="24"/>
        </w:rPr>
        <w:t>月</w:t>
      </w:r>
      <w:r w:rsidRPr="00C37CFA">
        <w:rPr>
          <w:rFonts w:ascii="方正仿宋_GBK" w:hAnsi="方正仿宋_GBK" w:hint="eastAsia"/>
          <w:sz w:val="24"/>
        </w:rPr>
        <w:t xml:space="preserve">   </w:t>
      </w:r>
      <w:r w:rsidRPr="00C37CFA">
        <w:rPr>
          <w:rFonts w:ascii="方正仿宋_GBK" w:hAnsi="方正仿宋_GBK" w:hint="eastAsia"/>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2131"/>
        <w:gridCol w:w="2131"/>
        <w:gridCol w:w="2131"/>
      </w:tblGrid>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受理机构</w:t>
            </w:r>
          </w:p>
        </w:tc>
        <w:tc>
          <w:tcPr>
            <w:tcW w:w="6393" w:type="dxa"/>
            <w:gridSpan w:val="3"/>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客户本人姓名</w:t>
            </w:r>
          </w:p>
        </w:tc>
        <w:tc>
          <w:tcPr>
            <w:tcW w:w="6393" w:type="dxa"/>
            <w:gridSpan w:val="3"/>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证件种类</w:t>
            </w:r>
          </w:p>
        </w:tc>
        <w:tc>
          <w:tcPr>
            <w:tcW w:w="2131" w:type="dxa"/>
          </w:tcPr>
          <w:p w:rsidR="00745645" w:rsidRPr="00C37CFA" w:rsidRDefault="00745645" w:rsidP="004D392F">
            <w:pPr>
              <w:spacing w:line="440" w:lineRule="exact"/>
              <w:rPr>
                <w:rFonts w:ascii="方正仿宋_GBK" w:hAnsi="方正仿宋_GBK"/>
                <w:sz w:val="24"/>
              </w:rPr>
            </w:pPr>
          </w:p>
        </w:tc>
        <w:tc>
          <w:tcPr>
            <w:tcW w:w="2131"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证件号码</w:t>
            </w:r>
          </w:p>
        </w:tc>
        <w:tc>
          <w:tcPr>
            <w:tcW w:w="2131" w:type="dxa"/>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联系地址</w:t>
            </w:r>
          </w:p>
        </w:tc>
        <w:tc>
          <w:tcPr>
            <w:tcW w:w="6393" w:type="dxa"/>
            <w:gridSpan w:val="3"/>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联系电话</w:t>
            </w:r>
          </w:p>
        </w:tc>
        <w:tc>
          <w:tcPr>
            <w:tcW w:w="6393" w:type="dxa"/>
            <w:gridSpan w:val="3"/>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申请办理事项</w:t>
            </w:r>
          </w:p>
        </w:tc>
        <w:tc>
          <w:tcPr>
            <w:tcW w:w="6393" w:type="dxa"/>
            <w:gridSpan w:val="3"/>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核实日期</w:t>
            </w:r>
          </w:p>
        </w:tc>
        <w:tc>
          <w:tcPr>
            <w:tcW w:w="2131" w:type="dxa"/>
          </w:tcPr>
          <w:p w:rsidR="00745645" w:rsidRPr="00C37CFA" w:rsidRDefault="00745645" w:rsidP="004D392F">
            <w:pPr>
              <w:spacing w:line="440" w:lineRule="exact"/>
              <w:rPr>
                <w:rFonts w:ascii="方正仿宋_GBK" w:hAnsi="方正仿宋_GBK"/>
                <w:sz w:val="24"/>
              </w:rPr>
            </w:pPr>
          </w:p>
        </w:tc>
        <w:tc>
          <w:tcPr>
            <w:tcW w:w="2131"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核实时间</w:t>
            </w:r>
          </w:p>
        </w:tc>
        <w:tc>
          <w:tcPr>
            <w:tcW w:w="2131" w:type="dxa"/>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核实人</w:t>
            </w:r>
            <w:r w:rsidRPr="00C37CFA">
              <w:rPr>
                <w:rFonts w:ascii="方正仿宋_GBK" w:hAnsi="方正仿宋_GBK" w:hint="eastAsia"/>
                <w:sz w:val="24"/>
              </w:rPr>
              <w:t>1</w:t>
            </w:r>
            <w:r w:rsidRPr="00C37CFA">
              <w:rPr>
                <w:rFonts w:ascii="方正仿宋_GBK" w:hAnsi="方正仿宋_GBK" w:hint="eastAsia"/>
                <w:sz w:val="24"/>
              </w:rPr>
              <w:t>姓名</w:t>
            </w:r>
          </w:p>
        </w:tc>
        <w:tc>
          <w:tcPr>
            <w:tcW w:w="2131" w:type="dxa"/>
          </w:tcPr>
          <w:p w:rsidR="00745645" w:rsidRPr="00C37CFA" w:rsidRDefault="00745645" w:rsidP="004D392F">
            <w:pPr>
              <w:spacing w:line="440" w:lineRule="exact"/>
              <w:rPr>
                <w:rFonts w:ascii="方正仿宋_GBK" w:hAnsi="方正仿宋_GBK"/>
                <w:sz w:val="24"/>
              </w:rPr>
            </w:pPr>
          </w:p>
        </w:tc>
        <w:tc>
          <w:tcPr>
            <w:tcW w:w="2131"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所属机构</w:t>
            </w:r>
          </w:p>
        </w:tc>
        <w:tc>
          <w:tcPr>
            <w:tcW w:w="2131" w:type="dxa"/>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2129"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核实人</w:t>
            </w:r>
            <w:r w:rsidRPr="00C37CFA">
              <w:rPr>
                <w:rFonts w:ascii="方正仿宋_GBK" w:hAnsi="方正仿宋_GBK" w:hint="eastAsia"/>
                <w:sz w:val="24"/>
              </w:rPr>
              <w:t>2</w:t>
            </w:r>
            <w:r w:rsidRPr="00C37CFA">
              <w:rPr>
                <w:rFonts w:ascii="方正仿宋_GBK" w:hAnsi="方正仿宋_GBK" w:hint="eastAsia"/>
                <w:sz w:val="24"/>
              </w:rPr>
              <w:t>姓名</w:t>
            </w:r>
          </w:p>
        </w:tc>
        <w:tc>
          <w:tcPr>
            <w:tcW w:w="2131" w:type="dxa"/>
          </w:tcPr>
          <w:p w:rsidR="00745645" w:rsidRPr="00C37CFA" w:rsidRDefault="00745645" w:rsidP="004D392F">
            <w:pPr>
              <w:spacing w:line="440" w:lineRule="exact"/>
              <w:rPr>
                <w:rFonts w:ascii="方正仿宋_GBK" w:hAnsi="方正仿宋_GBK"/>
                <w:sz w:val="24"/>
              </w:rPr>
            </w:pPr>
          </w:p>
        </w:tc>
        <w:tc>
          <w:tcPr>
            <w:tcW w:w="2131" w:type="dxa"/>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所属机构</w:t>
            </w:r>
          </w:p>
        </w:tc>
        <w:tc>
          <w:tcPr>
            <w:tcW w:w="2131" w:type="dxa"/>
          </w:tcPr>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4260" w:type="dxa"/>
            <w:gridSpan w:val="2"/>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核实事项：</w:t>
            </w:r>
          </w:p>
          <w:p w:rsidR="00745645" w:rsidRPr="00C37CFA" w:rsidRDefault="00745645" w:rsidP="004D392F">
            <w:pPr>
              <w:spacing w:line="440" w:lineRule="exact"/>
              <w:rPr>
                <w:rFonts w:ascii="方正仿宋_GBK" w:hAnsi="方正仿宋_GBK"/>
                <w:sz w:val="24"/>
              </w:rPr>
            </w:pPr>
          </w:p>
        </w:tc>
        <w:tc>
          <w:tcPr>
            <w:tcW w:w="4262" w:type="dxa"/>
            <w:gridSpan w:val="2"/>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核实结果：</w:t>
            </w:r>
          </w:p>
        </w:tc>
      </w:tr>
      <w:tr w:rsidR="00745645" w:rsidRPr="00C37CFA" w:rsidTr="004D392F">
        <w:trPr>
          <w:jc w:val="center"/>
        </w:trPr>
        <w:tc>
          <w:tcPr>
            <w:tcW w:w="8522" w:type="dxa"/>
            <w:gridSpan w:val="4"/>
            <w:vAlign w:val="center"/>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核实人员意见：</w:t>
            </w:r>
          </w:p>
          <w:p w:rsidR="00745645" w:rsidRPr="00C37CFA" w:rsidRDefault="00745645" w:rsidP="004D392F">
            <w:pPr>
              <w:spacing w:line="440" w:lineRule="exact"/>
              <w:rPr>
                <w:rFonts w:ascii="方正仿宋_GBK" w:hAnsi="方正仿宋_GBK"/>
                <w:sz w:val="24"/>
              </w:rPr>
            </w:pPr>
          </w:p>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4260" w:type="dxa"/>
            <w:gridSpan w:val="2"/>
            <w:vAlign w:val="center"/>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核实人</w:t>
            </w:r>
            <w:r w:rsidRPr="00C37CFA">
              <w:rPr>
                <w:rFonts w:ascii="方正仿宋_GBK" w:hAnsi="方正仿宋_GBK" w:hint="eastAsia"/>
                <w:sz w:val="24"/>
              </w:rPr>
              <w:t>1</w:t>
            </w:r>
            <w:r w:rsidRPr="00C37CFA">
              <w:rPr>
                <w:rFonts w:ascii="方正仿宋_GBK" w:hAnsi="方正仿宋_GBK" w:hint="eastAsia"/>
                <w:sz w:val="24"/>
              </w:rPr>
              <w:t>（签章）：</w:t>
            </w:r>
          </w:p>
          <w:p w:rsidR="00745645" w:rsidRPr="00C37CFA" w:rsidRDefault="00745645" w:rsidP="004D392F">
            <w:pPr>
              <w:spacing w:line="440" w:lineRule="exact"/>
              <w:rPr>
                <w:rFonts w:ascii="方正仿宋_GBK" w:hAnsi="方正仿宋_GBK"/>
                <w:sz w:val="24"/>
              </w:rPr>
            </w:pPr>
          </w:p>
        </w:tc>
        <w:tc>
          <w:tcPr>
            <w:tcW w:w="4262" w:type="dxa"/>
            <w:gridSpan w:val="2"/>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核实人</w:t>
            </w:r>
            <w:r w:rsidRPr="00C37CFA">
              <w:rPr>
                <w:rFonts w:ascii="方正仿宋_GBK" w:hAnsi="方正仿宋_GBK" w:hint="eastAsia"/>
                <w:sz w:val="24"/>
              </w:rPr>
              <w:t>2</w:t>
            </w:r>
            <w:r w:rsidRPr="00C37CFA">
              <w:rPr>
                <w:rFonts w:ascii="方正仿宋_GBK" w:hAnsi="方正仿宋_GBK" w:hint="eastAsia"/>
                <w:sz w:val="24"/>
              </w:rPr>
              <w:t>（签章）：</w:t>
            </w:r>
          </w:p>
          <w:p w:rsidR="00745645" w:rsidRPr="00C37CFA" w:rsidRDefault="00745645" w:rsidP="004D392F">
            <w:pPr>
              <w:spacing w:line="440" w:lineRule="exact"/>
              <w:rPr>
                <w:rFonts w:ascii="方正仿宋_GBK" w:hAnsi="方正仿宋_GBK"/>
                <w:sz w:val="24"/>
              </w:rPr>
            </w:pPr>
          </w:p>
        </w:tc>
      </w:tr>
      <w:tr w:rsidR="00745645" w:rsidRPr="00C37CFA" w:rsidTr="004D392F">
        <w:trPr>
          <w:jc w:val="center"/>
        </w:trPr>
        <w:tc>
          <w:tcPr>
            <w:tcW w:w="8522" w:type="dxa"/>
            <w:gridSpan w:val="4"/>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被核实人（签章或指纹捺印）：</w:t>
            </w:r>
          </w:p>
          <w:p w:rsidR="00745645" w:rsidRPr="00C37CFA" w:rsidRDefault="00745645" w:rsidP="004D392F">
            <w:pPr>
              <w:spacing w:line="440" w:lineRule="exact"/>
              <w:rPr>
                <w:rFonts w:ascii="方正仿宋_GBK" w:hAnsi="方正仿宋_GBK"/>
                <w:sz w:val="24"/>
              </w:rPr>
            </w:pPr>
          </w:p>
        </w:tc>
      </w:tr>
      <w:tr w:rsidR="00745645" w:rsidRPr="00C37CFA" w:rsidTr="004D392F">
        <w:trPr>
          <w:trHeight w:val="634"/>
          <w:jc w:val="center"/>
        </w:trPr>
        <w:tc>
          <w:tcPr>
            <w:tcW w:w="8522" w:type="dxa"/>
            <w:gridSpan w:val="4"/>
          </w:tcPr>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营运主管意见：</w:t>
            </w:r>
          </w:p>
          <w:p w:rsidR="00745645" w:rsidRPr="00C37CFA" w:rsidRDefault="00745645" w:rsidP="004D392F">
            <w:pPr>
              <w:spacing w:line="440" w:lineRule="exact"/>
              <w:rPr>
                <w:rFonts w:ascii="方正仿宋_GBK" w:hAnsi="方正仿宋_GBK"/>
                <w:sz w:val="24"/>
              </w:rPr>
            </w:pPr>
          </w:p>
          <w:p w:rsidR="00745645" w:rsidRPr="00C37CFA" w:rsidRDefault="00745645" w:rsidP="004D392F">
            <w:pPr>
              <w:spacing w:line="440" w:lineRule="exact"/>
              <w:rPr>
                <w:rFonts w:ascii="方正仿宋_GBK" w:hAnsi="方正仿宋_GBK"/>
                <w:sz w:val="24"/>
              </w:rPr>
            </w:pPr>
          </w:p>
          <w:p w:rsidR="00745645" w:rsidRPr="00C37CFA" w:rsidRDefault="00745645" w:rsidP="004D392F">
            <w:pPr>
              <w:spacing w:line="440" w:lineRule="exact"/>
              <w:rPr>
                <w:rFonts w:ascii="方正仿宋_GBK" w:hAnsi="方正仿宋_GBK"/>
                <w:sz w:val="24"/>
              </w:rPr>
            </w:pPr>
            <w:r w:rsidRPr="00C37CFA">
              <w:rPr>
                <w:rFonts w:ascii="方正仿宋_GBK" w:hAnsi="方正仿宋_GBK" w:hint="eastAsia"/>
                <w:sz w:val="24"/>
              </w:rPr>
              <w:t>营运主管签章：</w:t>
            </w:r>
          </w:p>
          <w:p w:rsidR="00745645" w:rsidRPr="00C37CFA" w:rsidRDefault="00745645" w:rsidP="004D392F">
            <w:pPr>
              <w:spacing w:line="440" w:lineRule="exact"/>
              <w:rPr>
                <w:rFonts w:ascii="方正仿宋_GBK" w:hAnsi="方正仿宋_GBK"/>
                <w:sz w:val="24"/>
              </w:rPr>
            </w:pPr>
          </w:p>
        </w:tc>
      </w:tr>
    </w:tbl>
    <w:p w:rsidR="007D519E" w:rsidRDefault="007D519E" w:rsidP="00745645">
      <w:pPr>
        <w:spacing w:line="580" w:lineRule="exact"/>
        <w:ind w:leftChars="100" w:left="1554" w:hangingChars="560" w:hanging="1344"/>
        <w:rPr>
          <w:rFonts w:ascii="方正仿宋_GBK" w:hAnsi="方正仿宋_GBK"/>
          <w:sz w:val="24"/>
        </w:rPr>
      </w:pPr>
    </w:p>
    <w:p w:rsidR="00745645" w:rsidRPr="00C37CFA" w:rsidRDefault="00745645" w:rsidP="00745645">
      <w:pPr>
        <w:spacing w:line="580" w:lineRule="exact"/>
        <w:ind w:leftChars="100" w:left="1554" w:hangingChars="560" w:hanging="1344"/>
        <w:rPr>
          <w:rFonts w:ascii="方正仿宋_GBK" w:hAnsi="方正仿宋_GBK"/>
          <w:sz w:val="24"/>
        </w:rPr>
      </w:pPr>
      <w:r w:rsidRPr="00C37CFA">
        <w:rPr>
          <w:rFonts w:ascii="方正仿宋_GBK" w:hAnsi="方正仿宋_GBK" w:hint="eastAsia"/>
          <w:sz w:val="24"/>
        </w:rPr>
        <w:t>填表说明：</w:t>
      </w:r>
      <w:r w:rsidRPr="00C37CFA">
        <w:rPr>
          <w:rFonts w:ascii="方正仿宋_GBK" w:hAnsi="方正仿宋_GBK"/>
          <w:sz w:val="24"/>
        </w:rPr>
        <w:t>1.</w:t>
      </w:r>
      <w:r w:rsidRPr="00C37CFA">
        <w:rPr>
          <w:rFonts w:ascii="方正仿宋_GBK" w:hAnsi="方正仿宋_GBK" w:hint="eastAsia"/>
          <w:sz w:val="24"/>
        </w:rPr>
        <w:t>客户本人姓名、证件种类、证件号码、住址、联系电话等信息，</w:t>
      </w:r>
      <w:r w:rsidRPr="00C37CFA">
        <w:rPr>
          <w:rFonts w:ascii="方正仿宋_GBK" w:hAnsi="方正仿宋_GBK" w:hint="eastAsia"/>
          <w:sz w:val="24"/>
        </w:rPr>
        <w:lastRenderedPageBreak/>
        <w:t>由网点根据客户预留在我行的客户信息填写。</w:t>
      </w:r>
    </w:p>
    <w:p w:rsidR="00745645" w:rsidRPr="00C37CFA" w:rsidRDefault="00745645" w:rsidP="00745645">
      <w:pPr>
        <w:spacing w:line="580" w:lineRule="exact"/>
        <w:ind w:leftChars="467" w:left="1161" w:hangingChars="75" w:hanging="180"/>
        <w:rPr>
          <w:rFonts w:ascii="方正仿宋_GBK" w:hAnsi="方正仿宋_GBK"/>
          <w:sz w:val="24"/>
        </w:rPr>
      </w:pPr>
      <w:r w:rsidRPr="00C37CFA">
        <w:rPr>
          <w:rFonts w:ascii="方正仿宋_GBK" w:hAnsi="方正仿宋_GBK"/>
          <w:sz w:val="24"/>
        </w:rPr>
        <w:t>2.</w:t>
      </w:r>
      <w:r w:rsidRPr="00C37CFA">
        <w:rPr>
          <w:rFonts w:ascii="方正仿宋_GBK" w:hAnsi="方正仿宋_GBK" w:hint="eastAsia"/>
          <w:sz w:val="24"/>
        </w:rPr>
        <w:t>核实事项、核实结果、核实人员意见，由核实人根据核实的实际情况及核实人员的处理意见填写。</w:t>
      </w:r>
    </w:p>
    <w:p w:rsidR="00745645" w:rsidRPr="00C37CFA" w:rsidRDefault="00745645" w:rsidP="00745645">
      <w:pPr>
        <w:spacing w:line="580" w:lineRule="exact"/>
        <w:ind w:leftChars="471" w:left="1145" w:hangingChars="65" w:hanging="156"/>
        <w:rPr>
          <w:rFonts w:ascii="方正仿宋_GBK" w:hAnsi="方正仿宋_GBK"/>
          <w:sz w:val="24"/>
        </w:rPr>
      </w:pPr>
      <w:r w:rsidRPr="00C37CFA">
        <w:rPr>
          <w:rFonts w:ascii="方正仿宋_GBK" w:hAnsi="方正仿宋_GBK"/>
          <w:sz w:val="24"/>
        </w:rPr>
        <w:t>3.</w:t>
      </w:r>
      <w:r w:rsidRPr="00C37CFA">
        <w:rPr>
          <w:rFonts w:ascii="方正仿宋_GBK" w:hAnsi="方正仿宋_GBK" w:hint="eastAsia"/>
          <w:sz w:val="24"/>
        </w:rPr>
        <w:t>核实人</w:t>
      </w:r>
      <w:r w:rsidRPr="00C37CFA">
        <w:rPr>
          <w:rFonts w:ascii="方正仿宋_GBK" w:hAnsi="方正仿宋_GBK"/>
          <w:sz w:val="24"/>
        </w:rPr>
        <w:t>1</w:t>
      </w:r>
      <w:r w:rsidRPr="00C37CFA">
        <w:rPr>
          <w:rFonts w:ascii="方正仿宋_GBK" w:hAnsi="方正仿宋_GBK" w:hint="eastAsia"/>
          <w:sz w:val="24"/>
        </w:rPr>
        <w:t>、</w:t>
      </w:r>
      <w:r w:rsidRPr="00C37CFA">
        <w:rPr>
          <w:rFonts w:ascii="方正仿宋_GBK" w:hAnsi="方正仿宋_GBK"/>
          <w:sz w:val="24"/>
        </w:rPr>
        <w:t>2</w:t>
      </w:r>
      <w:r w:rsidRPr="00C37CFA">
        <w:rPr>
          <w:rFonts w:ascii="方正仿宋_GBK" w:hAnsi="方正仿宋_GBK" w:hint="eastAsia"/>
          <w:sz w:val="24"/>
        </w:rPr>
        <w:t>签章，反映核实人对应核实的事项已作核实，并提出初步的处理意见。</w:t>
      </w:r>
    </w:p>
    <w:p w:rsidR="00745645" w:rsidRPr="00C37CFA" w:rsidRDefault="00745645" w:rsidP="00745645">
      <w:pPr>
        <w:spacing w:line="580" w:lineRule="exact"/>
        <w:ind w:leftChars="467" w:left="1161" w:hangingChars="75" w:hanging="180"/>
        <w:rPr>
          <w:rFonts w:ascii="方正仿宋_GBK" w:hAnsi="方正仿宋_GBK"/>
          <w:sz w:val="24"/>
        </w:rPr>
      </w:pPr>
      <w:r w:rsidRPr="00C37CFA">
        <w:rPr>
          <w:rFonts w:ascii="方正仿宋_GBK" w:hAnsi="方正仿宋_GBK"/>
          <w:sz w:val="24"/>
        </w:rPr>
        <w:t>4.</w:t>
      </w:r>
      <w:r w:rsidRPr="00C37CFA">
        <w:rPr>
          <w:rFonts w:ascii="方正仿宋_GBK" w:hAnsi="方正仿宋_GBK" w:hint="eastAsia"/>
          <w:sz w:val="24"/>
        </w:rPr>
        <w:t>被核实人签章或指纹捺印，由被核实的客户本人签字、盖章或指纹捺印确认（客户本人在国外等特殊情况无需签字、盖章或指纹捺印）。</w:t>
      </w:r>
    </w:p>
    <w:p w:rsidR="00745645" w:rsidRPr="00C37CFA" w:rsidRDefault="00745645" w:rsidP="00745645">
      <w:pPr>
        <w:spacing w:line="580" w:lineRule="exact"/>
        <w:ind w:leftChars="466" w:left="1212" w:hangingChars="97" w:hanging="233"/>
        <w:rPr>
          <w:rFonts w:ascii="方正仿宋_GBK" w:hAnsi="方正仿宋_GBK"/>
          <w:sz w:val="24"/>
        </w:rPr>
      </w:pPr>
      <w:r w:rsidRPr="00C37CFA">
        <w:rPr>
          <w:rFonts w:ascii="方正仿宋_GBK" w:hAnsi="方正仿宋_GBK"/>
          <w:sz w:val="24"/>
        </w:rPr>
        <w:t>5.</w:t>
      </w:r>
      <w:r w:rsidRPr="00C37CFA">
        <w:rPr>
          <w:rFonts w:ascii="方正仿宋_GBK" w:hAnsi="方正仿宋_GBK" w:hint="eastAsia"/>
          <w:sz w:val="24"/>
        </w:rPr>
        <w:t>营运主管签章是表明主管部门对核实人的核实事项已经审核，并明确给出相关的处理意见。</w:t>
      </w:r>
    </w:p>
    <w:p w:rsidR="00745645" w:rsidRPr="00C37CFA" w:rsidRDefault="00745645" w:rsidP="00745645">
      <w:pPr>
        <w:spacing w:line="580" w:lineRule="exact"/>
        <w:ind w:leftChars="468" w:left="1240" w:hangingChars="107" w:hanging="257"/>
        <w:rPr>
          <w:rFonts w:ascii="方正仿宋_GBK" w:hAnsi="方正仿宋_GBK"/>
          <w:sz w:val="24"/>
        </w:rPr>
      </w:pPr>
      <w:r w:rsidRPr="00C37CFA">
        <w:rPr>
          <w:rFonts w:ascii="方正仿宋_GBK" w:hAnsi="方正仿宋_GBK"/>
          <w:sz w:val="24"/>
        </w:rPr>
        <w:t>6.</w:t>
      </w:r>
      <w:r w:rsidRPr="00C37CFA">
        <w:rPr>
          <w:rFonts w:ascii="方正仿宋_GBK" w:hAnsi="方正仿宋_GBK" w:hint="eastAsia"/>
          <w:sz w:val="24"/>
        </w:rPr>
        <w:t>本核实单表为一联，由受理机构作为相关后续交易凭证的外来凭证进行扫描上传。</w:t>
      </w:r>
    </w:p>
    <w:p w:rsidR="00745645" w:rsidRPr="00BE1467" w:rsidRDefault="00745645" w:rsidP="00745645">
      <w:pPr>
        <w:spacing w:line="580" w:lineRule="exact"/>
        <w:ind w:firstLineChars="200" w:firstLine="420"/>
        <w:rPr>
          <w:rFonts w:ascii="方正仿宋_GBK" w:hAnsi="方正仿宋_GBK"/>
        </w:rPr>
      </w:pPr>
    </w:p>
    <w:p w:rsidR="00745645" w:rsidRPr="008750C7" w:rsidRDefault="00745645" w:rsidP="00745645">
      <w:pPr>
        <w:spacing w:line="580" w:lineRule="exact"/>
        <w:ind w:firstLine="23"/>
        <w:rPr>
          <w:rFonts w:ascii="方正仿宋_GBK" w:hAnsi="方正仿宋_GBK"/>
        </w:rPr>
      </w:pPr>
    </w:p>
    <w:p w:rsidR="00745645" w:rsidRDefault="00745645"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Default="00C869AE" w:rsidP="00745645">
      <w:pPr>
        <w:spacing w:line="580" w:lineRule="exact"/>
        <w:ind w:firstLine="23"/>
        <w:rPr>
          <w:rFonts w:ascii="方正仿宋_GBK" w:hAnsi="方正仿宋_GBK"/>
        </w:rPr>
      </w:pPr>
    </w:p>
    <w:p w:rsidR="00C869AE" w:rsidRPr="007D519E" w:rsidRDefault="00C869AE" w:rsidP="001666A7">
      <w:pPr>
        <w:rPr>
          <w:sz w:val="30"/>
          <w:szCs w:val="30"/>
        </w:rPr>
      </w:pPr>
    </w:p>
    <w:sectPr w:rsidR="00C869AE" w:rsidRPr="007D519E" w:rsidSect="00C56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DE" w:rsidRDefault="003468DE" w:rsidP="00BB4B0E">
      <w:r>
        <w:separator/>
      </w:r>
    </w:p>
  </w:endnote>
  <w:endnote w:type="continuationSeparator" w:id="0">
    <w:p w:rsidR="003468DE" w:rsidRDefault="003468DE" w:rsidP="00BB4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90E0000" w:usb2="00000010" w:usb3="00000000" w:csb0="003C004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90E0000" w:usb2="00000010" w:usb3="00000000" w:csb0="003C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DE" w:rsidRDefault="003468DE" w:rsidP="00BB4B0E">
      <w:r>
        <w:separator/>
      </w:r>
    </w:p>
  </w:footnote>
  <w:footnote w:type="continuationSeparator" w:id="0">
    <w:p w:rsidR="003468DE" w:rsidRDefault="003468DE" w:rsidP="00BB4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645"/>
    <w:rsid w:val="00033E4B"/>
    <w:rsid w:val="000E588F"/>
    <w:rsid w:val="001666A7"/>
    <w:rsid w:val="00242A4A"/>
    <w:rsid w:val="00254506"/>
    <w:rsid w:val="003468DE"/>
    <w:rsid w:val="00363A70"/>
    <w:rsid w:val="00392453"/>
    <w:rsid w:val="00745645"/>
    <w:rsid w:val="007D0429"/>
    <w:rsid w:val="007D519E"/>
    <w:rsid w:val="00803FDD"/>
    <w:rsid w:val="00AE45E7"/>
    <w:rsid w:val="00BB4B0E"/>
    <w:rsid w:val="00BF027C"/>
    <w:rsid w:val="00C51917"/>
    <w:rsid w:val="00C56DCD"/>
    <w:rsid w:val="00C869AE"/>
    <w:rsid w:val="00C916BC"/>
    <w:rsid w:val="00CF2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B0E"/>
    <w:rPr>
      <w:sz w:val="18"/>
      <w:szCs w:val="18"/>
    </w:rPr>
  </w:style>
  <w:style w:type="paragraph" w:styleId="a4">
    <w:name w:val="footer"/>
    <w:basedOn w:val="a"/>
    <w:link w:val="Char0"/>
    <w:uiPriority w:val="99"/>
    <w:semiHidden/>
    <w:unhideWhenUsed/>
    <w:rsid w:val="00BB4B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B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0BEE8-E581-42CC-A8E7-4D8EE9A4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222</Words>
  <Characters>1269</Characters>
  <Application>Microsoft Office Word</Application>
  <DocSecurity>0</DocSecurity>
  <Lines>10</Lines>
  <Paragraphs>2</Paragraphs>
  <ScaleCrop>false</ScaleCrop>
  <Company>Lenovo</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杨战勇</dc:creator>
  <cp:lastModifiedBy>杨涛</cp:lastModifiedBy>
  <cp:revision>15</cp:revision>
  <dcterms:created xsi:type="dcterms:W3CDTF">2020-12-17T01:01:00Z</dcterms:created>
  <dcterms:modified xsi:type="dcterms:W3CDTF">2020-12-17T08:01:00Z</dcterms:modified>
</cp:coreProperties>
</file>